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486357CD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9943DD">
        <w:t>Rojas Oviedo Libia Amalia Ingrid</w:t>
      </w:r>
    </w:p>
    <w:p w14:paraId="78236A4D" w14:textId="67397C47" w:rsidR="00BA545D" w:rsidRPr="009943DD" w:rsidRDefault="00BA545D" w:rsidP="00783BBE">
      <w:pPr>
        <w:rPr>
          <w:color w:val="FF0000"/>
        </w:rPr>
      </w:pPr>
      <w:r w:rsidRPr="009943DD">
        <w:rPr>
          <w:color w:val="FF0000"/>
        </w:rPr>
        <w:t xml:space="preserve">Rango: </w:t>
      </w:r>
    </w:p>
    <w:p w14:paraId="496806F5" w14:textId="626F3415" w:rsidR="00BA545D" w:rsidRPr="009943DD" w:rsidRDefault="00BA545D" w:rsidP="6F4EC0A9">
      <w:r w:rsidRPr="6F4EC0A9">
        <w:t xml:space="preserve">Nombrado/No nombrado: </w:t>
      </w:r>
      <w:r w:rsidR="742931C3" w:rsidRPr="6F4EC0A9">
        <w:t>DOCENTE DE CATEDRA</w:t>
      </w:r>
    </w:p>
    <w:p w14:paraId="45931DA2" w14:textId="0EABAD1B" w:rsidR="00BA545D" w:rsidRDefault="00BA545D" w:rsidP="00783BBE">
      <w:r>
        <w:t>Departamento o División:</w:t>
      </w:r>
      <w:r w:rsidR="009943DD">
        <w:t xml:space="preserve"> ESCUELA DE NEGOCIOS</w:t>
      </w:r>
    </w:p>
    <w:p w14:paraId="612CBCE3" w14:textId="716E39AE" w:rsidR="00BA545D" w:rsidRPr="009943DD" w:rsidRDefault="00BA545D" w:rsidP="00783BBE">
      <w:pPr>
        <w:rPr>
          <w:color w:val="FF0000"/>
        </w:rPr>
      </w:pPr>
      <w:r w:rsidRPr="009943DD">
        <w:rPr>
          <w:color w:val="FF0000"/>
        </w:rPr>
        <w:t xml:space="preserve">Año de incorporación a la institución: </w:t>
      </w:r>
    </w:p>
    <w:p w14:paraId="57786E05" w14:textId="2CA7BAED" w:rsidR="000F1FBE" w:rsidRPr="009943DD" w:rsidRDefault="00BA545D" w:rsidP="6F4EC0A9">
      <w:r w:rsidRPr="6F4EC0A9">
        <w:t xml:space="preserve">Experiencia en la enseñanza: </w:t>
      </w:r>
    </w:p>
    <w:p w14:paraId="3CC8F37B" w14:textId="39765B49" w:rsidR="00BA545D" w:rsidRPr="009943DD" w:rsidRDefault="00BA545D" w:rsidP="6F4EC0A9">
      <w:r w:rsidRPr="6F4EC0A9">
        <w:t xml:space="preserve">       Áreas de participación (en la enseñanza)</w:t>
      </w:r>
      <w:r w:rsidR="000F1FBE" w:rsidRPr="6F4EC0A9">
        <w:t>:</w:t>
      </w:r>
    </w:p>
    <w:p w14:paraId="71AD0EA9" w14:textId="77777777" w:rsidR="56F22630" w:rsidRDefault="56F22630" w:rsidP="6F4EC0A9">
      <w:pPr>
        <w:pStyle w:val="Prrafodelista"/>
        <w:numPr>
          <w:ilvl w:val="0"/>
          <w:numId w:val="7"/>
        </w:numPr>
      </w:pPr>
      <w:r>
        <w:t xml:space="preserve">POLITECNICO GRANCOLOMBIANO DOCENTE POSTGRADOS 1 16 AÑOS 6 MESES 29/01/2000 11/08/2016 </w:t>
      </w:r>
    </w:p>
    <w:p w14:paraId="2B613B1F" w14:textId="23339685" w:rsidR="56F22630" w:rsidRDefault="56F22630" w:rsidP="6F4EC0A9">
      <w:pPr>
        <w:pStyle w:val="Prrafodelista"/>
        <w:numPr>
          <w:ilvl w:val="0"/>
          <w:numId w:val="7"/>
        </w:numPr>
      </w:pPr>
      <w:r>
        <w:t>UNIVERSIDAD DEL TOLIMA DOCENTE CÁTEDRA MAESTRÌA EN EDUCACIÒN 1 4 AÑOS 5 MESES 01/07/2011 31/12/2015</w:t>
      </w:r>
    </w:p>
    <w:p w14:paraId="4062FF0E" w14:textId="4182410C" w:rsidR="56F22630" w:rsidRDefault="56F22630" w:rsidP="6F4EC0A9">
      <w:pPr>
        <w:pStyle w:val="Prrafodelista"/>
        <w:numPr>
          <w:ilvl w:val="0"/>
          <w:numId w:val="7"/>
        </w:numPr>
      </w:pPr>
      <w:r>
        <w:t>UNIVERSIDAD DE LA SABANA DOCENTE PLANTA POSTGRADOS 2 4 AÑOS 8 MESES 01/12/2011 11/08/2016</w:t>
      </w:r>
    </w:p>
    <w:p w14:paraId="504C9108" w14:textId="47A612D4" w:rsidR="56F22630" w:rsidRDefault="56F22630" w:rsidP="6F4EC0A9">
      <w:pPr>
        <w:pStyle w:val="Prrafodelista"/>
        <w:numPr>
          <w:ilvl w:val="0"/>
          <w:numId w:val="7"/>
        </w:numPr>
      </w:pPr>
      <w:r>
        <w:t>UNIVERSIDAD EAN DOCENTE CATEDRA 1 8 AÑOS 9 MESES 17/07/1995 30/04/2004</w:t>
      </w:r>
    </w:p>
    <w:p w14:paraId="66597476" w14:textId="6B1CA76B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5003D0B2" w14:textId="193DA9FE" w:rsidR="009943DD" w:rsidRDefault="009943DD" w:rsidP="009943DD">
      <w:pPr>
        <w:pStyle w:val="Prrafodelista"/>
        <w:numPr>
          <w:ilvl w:val="0"/>
          <w:numId w:val="6"/>
        </w:numPr>
      </w:pPr>
      <w:r>
        <w:t>Magister UNIVERSIDAD JAVERIANA BOGOTÁ D.C. - CUNDINAMARCA – COLOMBIA MAGISTER EN EDUCACION 06/04/2005</w:t>
      </w:r>
    </w:p>
    <w:p w14:paraId="3439141C" w14:textId="7979160A" w:rsidR="009943DD" w:rsidRDefault="009943DD" w:rsidP="009943DD">
      <w:pPr>
        <w:pStyle w:val="Prrafodelista"/>
        <w:numPr>
          <w:ilvl w:val="0"/>
          <w:numId w:val="6"/>
        </w:numPr>
      </w:pPr>
      <w:r>
        <w:t>Pregrado ESCUELA DE ADMINISTRACION DE NEGOCIOS BOGOTÁ D.C. - CUNDINAMARCA – COLOMBIA ADMINISTRADOR DE EMPRESAS 14/07/1995</w:t>
      </w:r>
    </w:p>
    <w:p w14:paraId="454FA011" w14:textId="658DC62C" w:rsidR="009943DD" w:rsidRDefault="009943DD" w:rsidP="009943DD">
      <w:pPr>
        <w:pStyle w:val="Prrafodelista"/>
        <w:numPr>
          <w:ilvl w:val="0"/>
          <w:numId w:val="6"/>
        </w:numPr>
      </w:pPr>
      <w:r>
        <w:t>Especialización FUNDACION UNIVERSIDAD CENTRAL BOGOTÁ D.C. - CUNDINAMARCA – COLOMBIA ESPECIALISTA EN COMUNICACIÓN – EDUCACIÓN 30/08/2001</w:t>
      </w:r>
    </w:p>
    <w:p w14:paraId="439F224A" w14:textId="0AF88631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1BC0847C" w14:textId="62F8218E" w:rsidR="009943DD" w:rsidRDefault="009943DD" w:rsidP="009943DD">
      <w:pPr>
        <w:pStyle w:val="Prrafodelista"/>
        <w:numPr>
          <w:ilvl w:val="0"/>
          <w:numId w:val="7"/>
        </w:numPr>
      </w:pPr>
      <w:r>
        <w:t>CRECIMIENTO ORGANIZACIONAL LTDA. COORDINADORA DE PROYECTOS, CONSULTORES E INVESTIGADORES DE MERCADOS. CONSULTORA EMPRESARIAL. 4 5 AÑOS 5 MESES 01/01/1990 01/06/1995</w:t>
      </w:r>
    </w:p>
    <w:p w14:paraId="68B41B0D" w14:textId="68B927EE" w:rsidR="009943DD" w:rsidRDefault="009943DD" w:rsidP="009943DD">
      <w:pPr>
        <w:pStyle w:val="Prrafodelista"/>
        <w:numPr>
          <w:ilvl w:val="0"/>
          <w:numId w:val="7"/>
        </w:numPr>
      </w:pPr>
      <w:r>
        <w:t>MARKETING Y GESTION EMPRESARIAL PROVEEDOR CONSULTORÍA MERCADEO E INVESTIGACIÓN DE MERCADOS 2 1 AÑOS 0 MESES 01/04/2004 12/04/2005</w:t>
      </w:r>
    </w:p>
    <w:p w14:paraId="5023CA97" w14:textId="7C95AF14" w:rsidR="009943DD" w:rsidRDefault="009943DD" w:rsidP="009943DD">
      <w:pPr>
        <w:pStyle w:val="Prrafodelista"/>
        <w:numPr>
          <w:ilvl w:val="0"/>
          <w:numId w:val="7"/>
        </w:numPr>
      </w:pPr>
      <w:r>
        <w:t>WHITNEY INTERNATIONAL UNIVERSITY SYSTEM Y POLITÉCNICO GRANCOLOMBIANO EXPERTA TRANSMISIONES TV Y ESCRITORA 1 1 AÑOS 8 MESES 01/07/2007 19/03/2009</w:t>
      </w:r>
    </w:p>
    <w:p w14:paraId="1DC36C13" w14:textId="77777777" w:rsidR="009943DD" w:rsidRDefault="009943DD" w:rsidP="009943DD">
      <w:pPr>
        <w:pStyle w:val="Prrafodelista"/>
        <w:numPr>
          <w:ilvl w:val="0"/>
          <w:numId w:val="7"/>
        </w:numPr>
      </w:pPr>
      <w:r>
        <w:t xml:space="preserve">DEI DLLO EMP INTEGRAL INV.DE MERCADOS Y CONSULTORES GERENTE GENERAL 4 21 AÑOS 1 MESES 27/06/1995 04/08/2016 </w:t>
      </w:r>
    </w:p>
    <w:p w14:paraId="2C66D60E" w14:textId="2CE91ABD" w:rsidR="009943DD" w:rsidRDefault="009943DD" w:rsidP="009943DD">
      <w:pPr>
        <w:pStyle w:val="Prrafodelista"/>
        <w:numPr>
          <w:ilvl w:val="0"/>
          <w:numId w:val="7"/>
        </w:numPr>
      </w:pPr>
      <w:r>
        <w:t>ZONACREATIVA GERENTE PUBLICISTA 2 2 AÑOS 9 MESES 01/03/2004 01/12/2006</w:t>
      </w:r>
    </w:p>
    <w:p w14:paraId="2D1860E7" w14:textId="2567D631" w:rsidR="009943DD" w:rsidRDefault="009943DD" w:rsidP="009943DD">
      <w:pPr>
        <w:pStyle w:val="Prrafodelista"/>
        <w:numPr>
          <w:ilvl w:val="0"/>
          <w:numId w:val="7"/>
        </w:numPr>
      </w:pPr>
      <w:r>
        <w:t>FUNDACIÒN KAIDARA VICEPRESIDENTE DE PROYECTOS 2 2 AÑOS 11 MESES 01/01/1996 01/12/1998</w:t>
      </w:r>
    </w:p>
    <w:p w14:paraId="4E8092DB" w14:textId="36F75976" w:rsidR="009943DD" w:rsidRDefault="009943DD" w:rsidP="009943DD">
      <w:pPr>
        <w:pStyle w:val="Prrafodelista"/>
        <w:numPr>
          <w:ilvl w:val="0"/>
          <w:numId w:val="7"/>
        </w:numPr>
      </w:pPr>
      <w:r>
        <w:t>TBWA/COLOMBO SUIZA PROVEEDOR INVESTIGACIONES DE MERCADOS 2 10 AÑOS 6 MESES 01/05/2000 30/11/2010</w:t>
      </w:r>
    </w:p>
    <w:p w14:paraId="7B40B11B" w14:textId="291B7E95" w:rsidR="009943DD" w:rsidRDefault="009943DD" w:rsidP="009943DD">
      <w:pPr>
        <w:pStyle w:val="Prrafodelista"/>
        <w:numPr>
          <w:ilvl w:val="0"/>
          <w:numId w:val="7"/>
        </w:numPr>
      </w:pPr>
      <w:r>
        <w:t xml:space="preserve"> VARIAS: ACOPI, FUNDACIÒN PISINGOS, EMPRESA ING. CIVIL, ETC. ADMINISTRATIVOS 4 1 AÑOS 1 MESES 30/11/1989 31/12/1990</w:t>
      </w:r>
    </w:p>
    <w:p w14:paraId="3FAE3D48" w14:textId="0D545F11" w:rsidR="00BA545D" w:rsidRPr="009943DD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9943DD">
        <w:rPr>
          <w:color w:val="FF0000"/>
        </w:rPr>
        <w:t>Membresías profesionales (Incluyen cargos relacionados)</w:t>
      </w:r>
      <w:r w:rsidR="000F1FBE" w:rsidRPr="009943DD">
        <w:rPr>
          <w:color w:val="FF0000"/>
        </w:rPr>
        <w:t>:</w:t>
      </w:r>
    </w:p>
    <w:p w14:paraId="33D9322F" w14:textId="76229987" w:rsidR="00BA545D" w:rsidRPr="009943DD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9943DD">
        <w:rPr>
          <w:color w:val="FF0000"/>
        </w:rPr>
        <w:t>Eventos profesionales Asistidos (Incluir fechas)</w:t>
      </w:r>
      <w:r w:rsidR="000F1FBE" w:rsidRPr="009943DD">
        <w:rPr>
          <w:color w:val="FF0000"/>
        </w:rPr>
        <w:t xml:space="preserve">: </w:t>
      </w:r>
    </w:p>
    <w:p w14:paraId="3B5CE724" w14:textId="2A65C42D" w:rsidR="00BA545D" w:rsidRDefault="00BA545D" w:rsidP="00783BBE">
      <w:pPr>
        <w:pStyle w:val="Prrafodelista"/>
        <w:numPr>
          <w:ilvl w:val="0"/>
          <w:numId w:val="4"/>
        </w:numPr>
      </w:pPr>
      <w:r>
        <w:lastRenderedPageBreak/>
        <w:t>Publicaciones</w:t>
      </w:r>
      <w:r w:rsidR="000F1FBE">
        <w:t>:</w:t>
      </w:r>
    </w:p>
    <w:p w14:paraId="25BAAC24" w14:textId="5633AE28" w:rsidR="009943DD" w:rsidRDefault="009943DD" w:rsidP="009943DD">
      <w:pPr>
        <w:pStyle w:val="Prrafodelista"/>
        <w:numPr>
          <w:ilvl w:val="0"/>
          <w:numId w:val="8"/>
        </w:numPr>
      </w:pPr>
      <w:r>
        <w:t>ESCRITOS CIENTÍFICOS, ARTÍSTICOS Y HUMANÍSTICOS DE UN SOLO AUTOR INVESTIGACIÓN E INTELIGENCIA DE MERCADOS BOGOTÁ D.C. 30/01/2010 ISBN 001</w:t>
      </w:r>
    </w:p>
    <w:p w14:paraId="1D23C8E4" w14:textId="588E472E" w:rsidR="009943DD" w:rsidRDefault="009943DD" w:rsidP="009943DD">
      <w:pPr>
        <w:pStyle w:val="Prrafodelista"/>
        <w:numPr>
          <w:ilvl w:val="0"/>
          <w:numId w:val="8"/>
        </w:numPr>
      </w:pPr>
      <w:r>
        <w:t>ESCRITOS CIENTÍFICOS, ARTÍSTICOS Y HUMANÍSTICOS DE UN SOLO AUTOR INTELIGENCIA CORPORATIVA HERRRAMIENTA GERENCIAL PARA LA TOMA DE DECISIONES EFECTIVAS BOGOTÁ D.C. 01/07/2007 ISBN. ISBN: 978-958- 8721-28-6</w:t>
      </w:r>
    </w:p>
    <w:p w14:paraId="792F8095" w14:textId="7BDA6C03" w:rsidR="00BA545D" w:rsidRPr="009943DD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9943DD">
        <w:rPr>
          <w:color w:val="FF0000"/>
        </w:rPr>
        <w:t>Otra Actividad de investigación</w:t>
      </w:r>
      <w:r w:rsidR="000F1FBE" w:rsidRPr="009943DD">
        <w:rPr>
          <w:color w:val="FF0000"/>
        </w:rPr>
        <w:t>:</w:t>
      </w:r>
    </w:p>
    <w:p w14:paraId="40B3341B" w14:textId="400FEB0A" w:rsidR="00BA545D" w:rsidRPr="009943DD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9943DD">
        <w:rPr>
          <w:color w:val="FF0000"/>
        </w:rPr>
        <w:t>Consultoría</w:t>
      </w:r>
    </w:p>
    <w:p w14:paraId="3DB8BF37" w14:textId="7A5F2F54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9943DD">
        <w:t>:</w:t>
      </w:r>
    </w:p>
    <w:p w14:paraId="7A489E5F" w14:textId="22180401" w:rsidR="009943DD" w:rsidRDefault="009943DD" w:rsidP="009943DD">
      <w:pPr>
        <w:pStyle w:val="Prrafodelista"/>
        <w:numPr>
          <w:ilvl w:val="0"/>
          <w:numId w:val="9"/>
        </w:numPr>
      </w:pPr>
      <w:r>
        <w:t>Curso ASOCIACION COLOMBIANA DE UNIVERSIDADES SEMINARIO DE ACTUALIZACION DOCENTE EPISTEMOLOGIA Y DOCENCIA 13/09/2001 14/09/2001 20 Horas</w:t>
      </w:r>
    </w:p>
    <w:p w14:paraId="4EF09959" w14:textId="322C291B" w:rsidR="009943DD" w:rsidRDefault="009943DD" w:rsidP="009943DD">
      <w:pPr>
        <w:pStyle w:val="Prrafodelista"/>
        <w:numPr>
          <w:ilvl w:val="0"/>
          <w:numId w:val="9"/>
        </w:numPr>
      </w:pPr>
      <w:r>
        <w:t>Diplomado POLITECNICO GRAN COLOMBIANO PRÀCTICA TUTORIAL EN EDUCACIÓN VIRTUAL" 27/05/2014 15/09/2014 200 Horas</w:t>
      </w:r>
    </w:p>
    <w:p w14:paraId="511E0BC2" w14:textId="2EFCDACB" w:rsidR="009943DD" w:rsidRDefault="009943DD" w:rsidP="009943DD">
      <w:pPr>
        <w:pStyle w:val="Prrafodelista"/>
        <w:numPr>
          <w:ilvl w:val="0"/>
          <w:numId w:val="9"/>
        </w:numPr>
      </w:pPr>
      <w:r>
        <w:t>Curso UNIVERSIDAD DEL TOLIMA SEMINARIO PERMANENTE DE DOCENCIA UNIVERSITARIA PARA LA EDUCACIÒN A DISTANCIA 01/10/2010 15/12/2010 120 Horas</w:t>
      </w:r>
    </w:p>
    <w:p w14:paraId="40DDEF07" w14:textId="23F02C3F" w:rsidR="009943DD" w:rsidRDefault="009943DD" w:rsidP="009943DD">
      <w:pPr>
        <w:pStyle w:val="Prrafodelista"/>
        <w:numPr>
          <w:ilvl w:val="0"/>
          <w:numId w:val="9"/>
        </w:numPr>
      </w:pPr>
      <w:r>
        <w:t>Curso UNIVERSIDAD EAN LA EDUCACIÓN A DISTANCIA: UNA ESTRATEGIA DE EDUCACIÒN PARA EL FUTURO. 02/08/2000 03/10/2000 35 Horas</w:t>
      </w:r>
    </w:p>
    <w:p w14:paraId="30A7B09D" w14:textId="2C419D65" w:rsidR="009943DD" w:rsidRDefault="009943DD" w:rsidP="009943DD">
      <w:pPr>
        <w:pStyle w:val="Prrafodelista"/>
        <w:numPr>
          <w:ilvl w:val="0"/>
          <w:numId w:val="9"/>
        </w:numPr>
      </w:pPr>
      <w:r>
        <w:t>Curso UNIVERSIDAD MINUTO DE DIOS CURSO CÁTEDRA DEL MINUTO DE DIOS I. 01/08/2009 21/09/2009 35 Horas</w:t>
      </w:r>
    </w:p>
    <w:p w14:paraId="0885ACC3" w14:textId="7505435E" w:rsidR="00BA545D" w:rsidRPr="009943DD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9943DD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9943DD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9943DD">
        <w:rPr>
          <w:color w:val="FF0000"/>
        </w:rPr>
        <w:t>Presentaciones profesionales, discursos etc.</w:t>
      </w:r>
    </w:p>
    <w:p w14:paraId="7B845E50" w14:textId="0B69E704" w:rsidR="00BA545D" w:rsidRPr="009943DD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9943DD">
        <w:rPr>
          <w:color w:val="FF0000"/>
        </w:rPr>
        <w:t>Servicios Institucionales realizados</w:t>
      </w:r>
      <w:r w:rsidR="009943DD" w:rsidRPr="009943DD">
        <w:rPr>
          <w:color w:val="FF0000"/>
        </w:rPr>
        <w:t>:</w:t>
      </w:r>
    </w:p>
    <w:p w14:paraId="0D8E831F" w14:textId="66E061CA" w:rsidR="00BA545D" w:rsidRDefault="00BA545D" w:rsidP="00783BBE">
      <w:pPr>
        <w:pStyle w:val="Prrafodelista"/>
        <w:numPr>
          <w:ilvl w:val="0"/>
          <w:numId w:val="4"/>
        </w:numPr>
      </w:pPr>
      <w:r>
        <w:t>Reconocimiento y Honores</w:t>
      </w:r>
      <w:r w:rsidR="009943DD">
        <w:t>:</w:t>
      </w:r>
    </w:p>
    <w:p w14:paraId="2B834220" w14:textId="77777777" w:rsidR="009943DD" w:rsidRDefault="009943DD" w:rsidP="009943DD">
      <w:pPr>
        <w:pStyle w:val="Prrafodelista"/>
        <w:numPr>
          <w:ilvl w:val="0"/>
          <w:numId w:val="12"/>
        </w:numPr>
      </w:pPr>
      <w:r>
        <w:t>UNIVERSIDAD DE LA SABANA MENCIÒN DE HONOR COMO NOMINADA PROFESORA DISTINGUIDA PARA EL AÑO 2014 29/01/2015</w:t>
      </w:r>
    </w:p>
    <w:p w14:paraId="658CA229" w14:textId="77777777" w:rsidR="009943DD" w:rsidRDefault="009943DD" w:rsidP="009943DD">
      <w:pPr>
        <w:pStyle w:val="Prrafodelista"/>
        <w:numPr>
          <w:ilvl w:val="0"/>
          <w:numId w:val="12"/>
        </w:numPr>
      </w:pPr>
      <w:r>
        <w:t>WHITNEY INTERNACIONAL SYSTEM Y POLITECNICO GRAN COLOMBIANO RECONOCIMIENTO PIONERA MODELO EDUCACIÒN VIRTUAL 30/01/2012</w:t>
      </w:r>
    </w:p>
    <w:p w14:paraId="5F35E53F" w14:textId="77777777" w:rsidR="009943DD" w:rsidRDefault="009943DD" w:rsidP="009943DD">
      <w:pPr>
        <w:pStyle w:val="Prrafodelista"/>
        <w:numPr>
          <w:ilvl w:val="0"/>
          <w:numId w:val="12"/>
        </w:numPr>
      </w:pPr>
      <w:r>
        <w:t>UNIVERSIDAD CENTRAL MENCION HONORIFICA 01/08/2001</w:t>
      </w:r>
    </w:p>
    <w:p w14:paraId="49146FC7" w14:textId="472852A4" w:rsidR="009943DD" w:rsidRDefault="009943DD" w:rsidP="009943DD">
      <w:pPr>
        <w:pStyle w:val="Prrafodelista"/>
        <w:numPr>
          <w:ilvl w:val="0"/>
          <w:numId w:val="12"/>
        </w:numPr>
      </w:pPr>
      <w:r>
        <w:t>UNIVERSIDAD EAN EXCELENCIA ACADÈMICA (POR EXCELENCIA Y APORTE ACADÉMICO, E INVALUABLE LABOR ENTRE LA EMPRESA Y LA ACADEMIA.); 01/02/2000</w:t>
      </w:r>
    </w:p>
    <w:p w14:paraId="592B5E00" w14:textId="2FC2D988" w:rsidR="00BA545D" w:rsidRPr="009943DD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9943DD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5232"/>
    <w:multiLevelType w:val="hybridMultilevel"/>
    <w:tmpl w:val="0E3A29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15D48"/>
    <w:multiLevelType w:val="hybridMultilevel"/>
    <w:tmpl w:val="DBD2A7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40C65"/>
    <w:multiLevelType w:val="hybridMultilevel"/>
    <w:tmpl w:val="539A9BE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E50C71"/>
    <w:multiLevelType w:val="hybridMultilevel"/>
    <w:tmpl w:val="D804BF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B0FE4"/>
    <w:multiLevelType w:val="hybridMultilevel"/>
    <w:tmpl w:val="CE6451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C6BA1"/>
    <w:multiLevelType w:val="hybridMultilevel"/>
    <w:tmpl w:val="ABDE09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F6A99"/>
    <w:multiLevelType w:val="hybridMultilevel"/>
    <w:tmpl w:val="8F9A6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63707"/>
    <w:multiLevelType w:val="hybridMultilevel"/>
    <w:tmpl w:val="AE9C1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368F3"/>
    <w:rsid w:val="000F1FBE"/>
    <w:rsid w:val="003907C8"/>
    <w:rsid w:val="00783BBE"/>
    <w:rsid w:val="008D464B"/>
    <w:rsid w:val="009943DD"/>
    <w:rsid w:val="00BA545D"/>
    <w:rsid w:val="1091B4BA"/>
    <w:rsid w:val="56F22630"/>
    <w:rsid w:val="6F4EC0A9"/>
    <w:rsid w:val="7429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2025-08-06T17:30:00Z</dcterms:created>
  <dcterms:modified xsi:type="dcterms:W3CDTF">2025-08-06T17:30:00Z</dcterms:modified>
</cp:coreProperties>
</file>