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9166E2C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626A8A">
        <w:t xml:space="preserve">Oquendo Ospina Fernando </w:t>
      </w:r>
    </w:p>
    <w:p w14:paraId="78236A4D" w14:textId="41D0D2B0" w:rsidR="00BA545D" w:rsidRPr="00626A8A" w:rsidRDefault="00BA545D" w:rsidP="00783BBE">
      <w:pPr>
        <w:rPr>
          <w:color w:val="FF0000"/>
        </w:rPr>
      </w:pPr>
      <w:r w:rsidRPr="00626A8A">
        <w:rPr>
          <w:color w:val="FF0000"/>
        </w:rPr>
        <w:t>Rango:</w:t>
      </w:r>
      <w:r w:rsidR="00626A8A" w:rsidRPr="00626A8A">
        <w:rPr>
          <w:color w:val="FF0000"/>
        </w:rPr>
        <w:t xml:space="preserve">   </w:t>
      </w:r>
      <w:r w:rsidRPr="00626A8A">
        <w:rPr>
          <w:color w:val="FF0000"/>
        </w:rPr>
        <w:t xml:space="preserve"> </w:t>
      </w:r>
    </w:p>
    <w:p w14:paraId="496806F5" w14:textId="56B4436F" w:rsidR="00BA545D" w:rsidRPr="00626A8A" w:rsidRDefault="00BA545D" w:rsidP="1B4BDC64">
      <w:r w:rsidRPr="1B4BDC64">
        <w:t xml:space="preserve">Nombrado/No nombrado: </w:t>
      </w:r>
      <w:r w:rsidR="243456DC" w:rsidRPr="1B4BDC64">
        <w:t>DOCENTE DE CATEDRA</w:t>
      </w:r>
    </w:p>
    <w:p w14:paraId="45931DA2" w14:textId="0F38E4B2" w:rsidR="00BA545D" w:rsidRDefault="00BA545D" w:rsidP="00783BBE">
      <w:r>
        <w:t>Departamento o División:</w:t>
      </w:r>
      <w:r w:rsidR="00626A8A">
        <w:t xml:space="preserve"> FACULTAD DE ECONOMIA EMPRESA Y DESARROLLO</w:t>
      </w:r>
    </w:p>
    <w:p w14:paraId="612CBCE3" w14:textId="716E39AE" w:rsidR="00BA545D" w:rsidRPr="00626A8A" w:rsidRDefault="00BA545D" w:rsidP="00783BBE">
      <w:pPr>
        <w:rPr>
          <w:color w:val="FF0000"/>
        </w:rPr>
      </w:pPr>
      <w:r w:rsidRPr="00626A8A">
        <w:rPr>
          <w:color w:val="FF0000"/>
        </w:rPr>
        <w:t xml:space="preserve">Año de incorporación a la institución: </w:t>
      </w:r>
    </w:p>
    <w:p w14:paraId="57786E05" w14:textId="2CA7BAED" w:rsidR="000F1FBE" w:rsidRPr="00626A8A" w:rsidRDefault="00BA545D" w:rsidP="1B4BDC64">
      <w:r w:rsidRPr="1B4BDC64">
        <w:t xml:space="preserve">Experiencia en la enseñanza: </w:t>
      </w:r>
    </w:p>
    <w:p w14:paraId="3CC8F37B" w14:textId="39765B49" w:rsidR="00BA545D" w:rsidRPr="00626A8A" w:rsidRDefault="00BA545D" w:rsidP="1B4BDC64">
      <w:r w:rsidRPr="1B4BDC64">
        <w:t xml:space="preserve">       Áreas de participación (en la enseñanza)</w:t>
      </w:r>
      <w:r w:rsidR="000F1FBE" w:rsidRPr="1B4BDC64">
        <w:t>:</w:t>
      </w:r>
    </w:p>
    <w:p w14:paraId="00671B96" w14:textId="740238C6" w:rsidR="011C1C17" w:rsidRDefault="011C1C17" w:rsidP="1B4BDC64">
      <w:pPr>
        <w:pStyle w:val="Prrafodelista"/>
        <w:numPr>
          <w:ilvl w:val="0"/>
          <w:numId w:val="6"/>
        </w:numPr>
      </w:pPr>
      <w:r>
        <w:t>CORPORACION UNIVERSITARIA ANTONIO NARIÑO PROFESOR 1 0 AÑOS 10 MESES 18/01/1988 18/11/1988</w:t>
      </w:r>
    </w:p>
    <w:p w14:paraId="66597476" w14:textId="14AA31D2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69AD80B8" w14:textId="726F9198" w:rsidR="00626A8A" w:rsidRDefault="00626A8A" w:rsidP="00626A8A">
      <w:pPr>
        <w:pStyle w:val="Prrafodelista"/>
        <w:numPr>
          <w:ilvl w:val="0"/>
          <w:numId w:val="5"/>
        </w:numPr>
      </w:pPr>
      <w:r>
        <w:t>Pregrado UNIVERSIDAD DE LA SALLE BOGOTÁ D.C. - CUNDINAMARCA -COLOMBIA CONTADOR PUBLICO 17/06/1988</w:t>
      </w:r>
    </w:p>
    <w:p w14:paraId="6045FEC2" w14:textId="5ACDDE23" w:rsidR="00626A8A" w:rsidRDefault="00626A8A" w:rsidP="00626A8A">
      <w:pPr>
        <w:pStyle w:val="Prrafodelista"/>
        <w:numPr>
          <w:ilvl w:val="0"/>
          <w:numId w:val="5"/>
        </w:numPr>
      </w:pPr>
      <w:r>
        <w:t>Especialización FUNDACION UNIVERSIDAD CENTRAL BOGOTÁ D.C. - CUNDINAMARCA – COLOMBIA ESP. EN CIENCIAS TRIBUTARIAS 24/05/2002</w:t>
      </w:r>
    </w:p>
    <w:p w14:paraId="439F224A" w14:textId="3A60F748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315C741E" w14:textId="77777777" w:rsidR="00626A8A" w:rsidRDefault="00626A8A" w:rsidP="00626A8A">
      <w:pPr>
        <w:pStyle w:val="Prrafodelista"/>
        <w:numPr>
          <w:ilvl w:val="0"/>
          <w:numId w:val="6"/>
        </w:numPr>
      </w:pPr>
      <w:r>
        <w:t>FUNDACION EDUCATIVA COMERCIAL PROFESOR 4 2 AÑOS 10 MESES 19/01/1987 24/11/1989</w:t>
      </w:r>
    </w:p>
    <w:p w14:paraId="42DF6BF4" w14:textId="77777777" w:rsidR="00626A8A" w:rsidRDefault="00626A8A" w:rsidP="00626A8A">
      <w:pPr>
        <w:pStyle w:val="Prrafodelista"/>
        <w:numPr>
          <w:ilvl w:val="0"/>
          <w:numId w:val="6"/>
        </w:numPr>
      </w:pPr>
      <w:r>
        <w:t>INSOFT LIMITADA CONFERENCISTA 1 0 AÑOS 8 MESES 06/06/2015 09/02/2016</w:t>
      </w:r>
    </w:p>
    <w:p w14:paraId="103D4D4E" w14:textId="77777777" w:rsidR="00626A8A" w:rsidRDefault="00626A8A" w:rsidP="00626A8A">
      <w:pPr>
        <w:pStyle w:val="Prrafodelista"/>
        <w:numPr>
          <w:ilvl w:val="0"/>
          <w:numId w:val="6"/>
        </w:numPr>
      </w:pPr>
      <w:r>
        <w:t>SERVITECA CHIA LIMITADA REVISOR FISCAL 3 4 AÑOS 11 MESES 01/04/2005 31/03/2010</w:t>
      </w:r>
    </w:p>
    <w:p w14:paraId="1ACB5EC3" w14:textId="77777777" w:rsidR="00626A8A" w:rsidRDefault="00626A8A" w:rsidP="00626A8A">
      <w:pPr>
        <w:pStyle w:val="Prrafodelista"/>
        <w:numPr>
          <w:ilvl w:val="0"/>
          <w:numId w:val="6"/>
        </w:numPr>
      </w:pPr>
      <w:r>
        <w:t>FUNDACION MONSERRATE PROFESOR 1 0 AÑOS 8 MESES 16/05/2015 09/02/2016</w:t>
      </w:r>
    </w:p>
    <w:p w14:paraId="06FF25E0" w14:textId="77777777" w:rsidR="00626A8A" w:rsidRDefault="00626A8A" w:rsidP="00626A8A">
      <w:pPr>
        <w:pStyle w:val="Prrafodelista"/>
        <w:numPr>
          <w:ilvl w:val="0"/>
          <w:numId w:val="6"/>
        </w:numPr>
      </w:pPr>
      <w:r>
        <w:t>TRANSPORTES VALVANERA S.A. REVISOR FISCAL 3 13 AÑOS 0 MESES 01/03/1997 19/03/2010</w:t>
      </w:r>
    </w:p>
    <w:p w14:paraId="34FB5E19" w14:textId="43962F10" w:rsidR="00626A8A" w:rsidRDefault="00626A8A" w:rsidP="00626A8A">
      <w:pPr>
        <w:pStyle w:val="Prrafodelista"/>
        <w:numPr>
          <w:ilvl w:val="0"/>
          <w:numId w:val="6"/>
        </w:numPr>
      </w:pPr>
      <w:r>
        <w:t>TRANSPORTES SANTA LUCIA S.A. CONTADOR 2 11 AÑOS 11 MESES 15/08/1992 31/07/2004</w:t>
      </w:r>
    </w:p>
    <w:p w14:paraId="3FAE3D48" w14:textId="0D545F11" w:rsidR="00BA545D" w:rsidRPr="00626A8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26A8A">
        <w:rPr>
          <w:color w:val="FF0000"/>
        </w:rPr>
        <w:t>Membresías profesionales (Incluyen cargos relacionados)</w:t>
      </w:r>
      <w:r w:rsidR="000F1FBE" w:rsidRPr="00626A8A">
        <w:rPr>
          <w:color w:val="FF0000"/>
        </w:rPr>
        <w:t>:</w:t>
      </w:r>
    </w:p>
    <w:p w14:paraId="33D9322F" w14:textId="76229987" w:rsidR="00BA545D" w:rsidRPr="00626A8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26A8A">
        <w:rPr>
          <w:color w:val="FF0000"/>
        </w:rPr>
        <w:t>Eventos profesionales Asistidos (Incluir fechas)</w:t>
      </w:r>
      <w:r w:rsidR="000F1FBE" w:rsidRPr="00626A8A">
        <w:rPr>
          <w:color w:val="FF0000"/>
        </w:rPr>
        <w:t xml:space="preserve">: </w:t>
      </w:r>
    </w:p>
    <w:p w14:paraId="3B5CE724" w14:textId="1C7CD29C" w:rsidR="00BA545D" w:rsidRPr="00626A8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26A8A">
        <w:rPr>
          <w:color w:val="FF0000"/>
        </w:rPr>
        <w:t>Publicaciones</w:t>
      </w:r>
      <w:r w:rsidR="000F1FBE" w:rsidRPr="00626A8A">
        <w:rPr>
          <w:color w:val="FF0000"/>
        </w:rPr>
        <w:t>:</w:t>
      </w:r>
    </w:p>
    <w:p w14:paraId="792F8095" w14:textId="7BDA6C03" w:rsidR="00BA545D" w:rsidRPr="00626A8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26A8A">
        <w:rPr>
          <w:color w:val="FF0000"/>
        </w:rPr>
        <w:t>Otra Actividad de investigación</w:t>
      </w:r>
      <w:r w:rsidR="000F1FBE" w:rsidRPr="00626A8A">
        <w:rPr>
          <w:color w:val="FF0000"/>
        </w:rPr>
        <w:t>:</w:t>
      </w:r>
    </w:p>
    <w:p w14:paraId="40B3341B" w14:textId="400FEB0A" w:rsidR="00BA545D" w:rsidRPr="00626A8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26A8A">
        <w:rPr>
          <w:color w:val="FF0000"/>
        </w:rPr>
        <w:t>Consultoría</w:t>
      </w:r>
    </w:p>
    <w:p w14:paraId="3DB8BF37" w14:textId="6E1506DE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626A8A">
        <w:t>:</w:t>
      </w:r>
    </w:p>
    <w:p w14:paraId="0AF79E7E" w14:textId="77777777" w:rsidR="00626A8A" w:rsidRDefault="00626A8A" w:rsidP="00626A8A">
      <w:pPr>
        <w:pStyle w:val="Prrafodelista"/>
        <w:numPr>
          <w:ilvl w:val="0"/>
          <w:numId w:val="7"/>
        </w:numPr>
        <w:tabs>
          <w:tab w:val="left" w:pos="975"/>
        </w:tabs>
      </w:pPr>
      <w:r>
        <w:t xml:space="preserve">Curso </w:t>
      </w:r>
      <w:proofErr w:type="spellStart"/>
      <w:r>
        <w:t>CURSO</w:t>
      </w:r>
      <w:proofErr w:type="spellEnd"/>
      <w:r>
        <w:t xml:space="preserve"> DE AUDITOR INTERNO DE LA CALIDAD ISO 9001:2008 11/07/2009 04/08/2009 16</w:t>
      </w:r>
    </w:p>
    <w:p w14:paraId="24BF9912" w14:textId="20039B33" w:rsidR="00626A8A" w:rsidRPr="00626A8A" w:rsidRDefault="00626A8A" w:rsidP="00626A8A">
      <w:pPr>
        <w:pStyle w:val="Prrafodelista"/>
        <w:numPr>
          <w:ilvl w:val="0"/>
          <w:numId w:val="7"/>
        </w:numPr>
        <w:tabs>
          <w:tab w:val="left" w:pos="975"/>
        </w:tabs>
      </w:pPr>
      <w:r>
        <w:t xml:space="preserve">Curso SERVICIO NACIONAL DE APRENDIZAJE SENA </w:t>
      </w:r>
      <w:r w:rsidRPr="00626A8A">
        <w:t>INGLES I II III IV V VI VII VIII IX 04/07/2009 26/11/2010 540</w:t>
      </w:r>
    </w:p>
    <w:p w14:paraId="41D9BE8D" w14:textId="40B9050E" w:rsidR="00626A8A" w:rsidRDefault="00626A8A" w:rsidP="00626A8A">
      <w:pPr>
        <w:pStyle w:val="Prrafodelista"/>
        <w:numPr>
          <w:ilvl w:val="0"/>
          <w:numId w:val="7"/>
        </w:numPr>
        <w:tabs>
          <w:tab w:val="left" w:pos="975"/>
        </w:tabs>
      </w:pPr>
      <w:r>
        <w:t xml:space="preserve">Diplomado </w:t>
      </w:r>
      <w:proofErr w:type="spellStart"/>
      <w:r>
        <w:t>DIPLOMADO</w:t>
      </w:r>
      <w:proofErr w:type="spellEnd"/>
      <w:r>
        <w:t xml:space="preserve"> EN NORMAS INTERNACIONALES DE INFORMACION FINANCIERA 29/07/2013 15/11/2013 120</w:t>
      </w:r>
    </w:p>
    <w:p w14:paraId="11D0130C" w14:textId="3855DEE1" w:rsidR="00626A8A" w:rsidRDefault="00626A8A" w:rsidP="00626A8A">
      <w:pPr>
        <w:pStyle w:val="Prrafodelista"/>
        <w:numPr>
          <w:ilvl w:val="0"/>
          <w:numId w:val="7"/>
        </w:numPr>
        <w:tabs>
          <w:tab w:val="left" w:pos="975"/>
        </w:tabs>
      </w:pPr>
      <w:r>
        <w:t>Curso NIIF PARA OPERACIONES DIARIAS EN PYMES Y MICROEMPRESAS COLOMBIANAS 13/01/2014 19/03/2014 50</w:t>
      </w:r>
    </w:p>
    <w:p w14:paraId="76775D3E" w14:textId="77777777" w:rsidR="00626A8A" w:rsidRDefault="00626A8A" w:rsidP="00626A8A">
      <w:pPr>
        <w:pStyle w:val="Prrafodelista"/>
        <w:numPr>
          <w:ilvl w:val="0"/>
          <w:numId w:val="7"/>
        </w:numPr>
        <w:tabs>
          <w:tab w:val="left" w:pos="975"/>
        </w:tabs>
      </w:pPr>
      <w:r>
        <w:t>Curso UNIVERSIDAD LIBRE DE COLOMBIA INGLES 12/02/2011 28/11/2015 270</w:t>
      </w:r>
    </w:p>
    <w:p w14:paraId="0CDFF59F" w14:textId="77777777" w:rsidR="00626A8A" w:rsidRDefault="00626A8A" w:rsidP="00626A8A">
      <w:pPr>
        <w:pStyle w:val="Prrafodelista"/>
        <w:numPr>
          <w:ilvl w:val="0"/>
          <w:numId w:val="7"/>
        </w:numPr>
        <w:tabs>
          <w:tab w:val="left" w:pos="975"/>
        </w:tabs>
      </w:pPr>
      <w:r>
        <w:lastRenderedPageBreak/>
        <w:t xml:space="preserve">Curso CASOS PRACTICOS DE COMO ELABORAR EL ESFA DE LA NIIF PARA PYMES 03/01/2015 28/02/2015 40 </w:t>
      </w:r>
    </w:p>
    <w:p w14:paraId="37B56C1C" w14:textId="54F66DD2" w:rsidR="00626A8A" w:rsidRDefault="00626A8A" w:rsidP="00626A8A">
      <w:pPr>
        <w:pStyle w:val="Prrafodelista"/>
        <w:numPr>
          <w:ilvl w:val="0"/>
          <w:numId w:val="7"/>
        </w:numPr>
        <w:tabs>
          <w:tab w:val="left" w:pos="975"/>
        </w:tabs>
      </w:pPr>
      <w:r>
        <w:t>Curso PROCEDIMIENTO TRIBUTARIO PARA CONTADORES 13/08/2014 27/10/2014 50</w:t>
      </w:r>
    </w:p>
    <w:p w14:paraId="0885ACC3" w14:textId="7505435E" w:rsidR="00BA545D" w:rsidRPr="00626A8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26A8A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626A8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26A8A">
        <w:rPr>
          <w:color w:val="FF0000"/>
        </w:rPr>
        <w:t>Presentaciones profesionales, discursos etc.</w:t>
      </w:r>
    </w:p>
    <w:p w14:paraId="7B845E50" w14:textId="315B1056" w:rsidR="00BA545D" w:rsidRPr="00626A8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26A8A">
        <w:rPr>
          <w:color w:val="FF0000"/>
        </w:rPr>
        <w:t xml:space="preserve">Servicios Institucionales realizados </w:t>
      </w:r>
    </w:p>
    <w:p w14:paraId="0D8E831F" w14:textId="26605862" w:rsidR="00BA545D" w:rsidRPr="00626A8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26A8A">
        <w:rPr>
          <w:color w:val="FF0000"/>
        </w:rPr>
        <w:t>Reconocimiento y Honores</w:t>
      </w:r>
    </w:p>
    <w:p w14:paraId="592B5E00" w14:textId="2FC2D988" w:rsidR="00BA545D" w:rsidRPr="00626A8A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26A8A">
        <w:rPr>
          <w:color w:val="FF0000"/>
        </w:rPr>
        <w:t>Actividad de la comunidad relacionadas profesionalmente</w:t>
      </w:r>
    </w:p>
    <w:p w14:paraId="6DFECF8D" w14:textId="77777777" w:rsidR="00BA545D" w:rsidRPr="00626A8A" w:rsidRDefault="00BA545D" w:rsidP="00783BBE">
      <w:pPr>
        <w:rPr>
          <w:color w:val="FF0000"/>
        </w:rPr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235C"/>
    <w:multiLevelType w:val="hybridMultilevel"/>
    <w:tmpl w:val="997CCB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02A7A"/>
    <w:multiLevelType w:val="hybridMultilevel"/>
    <w:tmpl w:val="7C4CE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80108"/>
    <w:multiLevelType w:val="hybridMultilevel"/>
    <w:tmpl w:val="8716F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626A8A"/>
    <w:rsid w:val="00783BBE"/>
    <w:rsid w:val="008D464B"/>
    <w:rsid w:val="00A74133"/>
    <w:rsid w:val="00BA545D"/>
    <w:rsid w:val="011C1C17"/>
    <w:rsid w:val="1B4BDC64"/>
    <w:rsid w:val="2434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2025-08-06T16:37:00Z</dcterms:created>
  <dcterms:modified xsi:type="dcterms:W3CDTF">2025-08-06T16:37:00Z</dcterms:modified>
</cp:coreProperties>
</file>