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2EBE9437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1F128C">
        <w:t xml:space="preserve">Carmona Muñoz Diana Milena </w:t>
      </w:r>
    </w:p>
    <w:p w14:paraId="49AB045A" w14:textId="09C67549" w:rsidR="00BA545D" w:rsidRDefault="00BA545D" w:rsidP="163D1981">
      <w:pPr>
        <w:jc w:val="both"/>
      </w:pPr>
      <w:r>
        <w:t>Rango:</w:t>
      </w:r>
      <w:r w:rsidR="7D286D59">
        <w:t xml:space="preserve"> ASOCIADO I</w:t>
      </w:r>
    </w:p>
    <w:p w14:paraId="03D033E8" w14:textId="0477A860" w:rsidR="00BA545D" w:rsidRDefault="00BA545D" w:rsidP="00BA545D">
      <w:pPr>
        <w:jc w:val="both"/>
      </w:pPr>
      <w:r>
        <w:t xml:space="preserve">Nombrado/No nombrado: </w:t>
      </w:r>
      <w:r w:rsidR="3BD8CF15">
        <w:t>DOCENTE TIEMPO COMPLETO</w:t>
      </w:r>
    </w:p>
    <w:p w14:paraId="45931DA2" w14:textId="433CF361" w:rsidR="00BA545D" w:rsidRDefault="00BA545D" w:rsidP="00BA545D">
      <w:pPr>
        <w:jc w:val="both"/>
      </w:pPr>
      <w:r>
        <w:t>Departamento o División:</w:t>
      </w:r>
      <w:r w:rsidR="001F128C">
        <w:t xml:space="preserve"> FACULTAD DE ECONOMIA EMPRESA Y DESARROLLO</w:t>
      </w:r>
    </w:p>
    <w:p w14:paraId="612CBCE3" w14:textId="7B0E7CC6" w:rsidR="00BA545D" w:rsidRDefault="00BA545D" w:rsidP="00BA545D">
      <w:pPr>
        <w:jc w:val="both"/>
      </w:pPr>
      <w:r>
        <w:t>Año de incorporación a la institución:</w:t>
      </w:r>
      <w:r w:rsidRPr="00BA545D">
        <w:t xml:space="preserve"> </w:t>
      </w:r>
      <w:r w:rsidR="001F128C" w:rsidRPr="001F128C">
        <w:t>14/09/2011</w:t>
      </w:r>
    </w:p>
    <w:p w14:paraId="57786E05" w14:textId="2CA7BAED" w:rsidR="000F1FBE" w:rsidRPr="001F128C" w:rsidRDefault="00BA545D" w:rsidP="003907C8">
      <w:pPr>
        <w:jc w:val="both"/>
        <w:rPr>
          <w:color w:val="FF0000"/>
        </w:rPr>
      </w:pPr>
      <w:r w:rsidRPr="001F128C">
        <w:rPr>
          <w:color w:val="FF0000"/>
        </w:rPr>
        <w:t xml:space="preserve">Experiencia en la enseñanza: </w:t>
      </w:r>
    </w:p>
    <w:p w14:paraId="3CC8F37B" w14:textId="39765B49" w:rsidR="00BA545D" w:rsidRPr="001F128C" w:rsidRDefault="00BA545D" w:rsidP="00BA545D">
      <w:pPr>
        <w:jc w:val="both"/>
        <w:rPr>
          <w:color w:val="FF0000"/>
        </w:rPr>
      </w:pPr>
      <w:r w:rsidRPr="001F128C">
        <w:rPr>
          <w:color w:val="FF0000"/>
        </w:rPr>
        <w:t xml:space="preserve">       Áreas de participación (en la enseñanza)</w:t>
      </w:r>
      <w:r w:rsidR="000F1FBE" w:rsidRPr="001F128C">
        <w:rPr>
          <w:color w:val="FF0000"/>
        </w:rPr>
        <w:t>:</w:t>
      </w:r>
    </w:p>
    <w:p w14:paraId="66597476" w14:textId="19572B7A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402BA716" w14:textId="460AF080" w:rsidR="001F128C" w:rsidRDefault="001F128C" w:rsidP="001F128C">
      <w:pPr>
        <w:pStyle w:val="Prrafodelista"/>
        <w:numPr>
          <w:ilvl w:val="0"/>
          <w:numId w:val="5"/>
        </w:numPr>
        <w:jc w:val="both"/>
      </w:pPr>
      <w:r>
        <w:t xml:space="preserve">Especialización UNIVERSIDAD DE LA SABANA BOGOTÁ D.C. - CUNDINAMARCA – COLOMBIA ESPECIALISTA EN FINANZAS Y </w:t>
      </w:r>
      <w:r w:rsidR="00FE670A">
        <w:t xml:space="preserve">MERCADO DE CAPITALES </w:t>
      </w:r>
      <w:r>
        <w:t>24/03/2006</w:t>
      </w:r>
    </w:p>
    <w:p w14:paraId="45FEC65F" w14:textId="128CFE78" w:rsidR="001F128C" w:rsidRDefault="001F128C" w:rsidP="001F128C">
      <w:pPr>
        <w:pStyle w:val="Prrafodelista"/>
        <w:numPr>
          <w:ilvl w:val="0"/>
          <w:numId w:val="5"/>
        </w:numPr>
        <w:jc w:val="both"/>
      </w:pPr>
      <w:r>
        <w:t xml:space="preserve">Pregrado UNIVERSIDAD DE LA SALLE BOGOTÁ D.C. - CUNDINAMARCA – COLOMBIA ECONOMISTA 16/08/2002 </w:t>
      </w:r>
    </w:p>
    <w:p w14:paraId="46EF06C7" w14:textId="391B9C3A" w:rsidR="001F128C" w:rsidRDefault="001F128C" w:rsidP="001F128C">
      <w:pPr>
        <w:pStyle w:val="Prrafodelista"/>
        <w:numPr>
          <w:ilvl w:val="0"/>
          <w:numId w:val="5"/>
        </w:numPr>
        <w:jc w:val="both"/>
      </w:pPr>
      <w:r>
        <w:t xml:space="preserve">Magister UNIVERSIDAD EXTERNADO DE COLOMBIA BOGOTÁ D.C. - CUNDINAMARCA – COLOMBIA MAGISTER EN FINANZAS 07/10/2013 </w:t>
      </w:r>
    </w:p>
    <w:p w14:paraId="16FFF706" w14:textId="7598325B" w:rsidR="001F128C" w:rsidRDefault="001F128C" w:rsidP="001F128C">
      <w:pPr>
        <w:pStyle w:val="Prrafodelista"/>
        <w:numPr>
          <w:ilvl w:val="0"/>
          <w:numId w:val="5"/>
        </w:numPr>
        <w:jc w:val="both"/>
      </w:pPr>
      <w:proofErr w:type="spellStart"/>
      <w:r>
        <w:t>Phd</w:t>
      </w:r>
      <w:proofErr w:type="spellEnd"/>
      <w:r>
        <w:t xml:space="preserve"> UNIVERSIDAD DEL PAÍS VASCO LEIOA - LEIOA - ESPAÑA DOCTORA EN FINANZAS Y ECONOMÍA CUANTITATIVAS 16/05/2022</w:t>
      </w:r>
    </w:p>
    <w:p w14:paraId="439F224A" w14:textId="7BA87A8B" w:rsidR="00BA545D" w:rsidRPr="001F128C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F128C">
        <w:rPr>
          <w:color w:val="FF0000"/>
        </w:rPr>
        <w:t>Experiencia previa no en educación</w:t>
      </w:r>
      <w:r w:rsidR="000F1FBE" w:rsidRPr="001F128C">
        <w:rPr>
          <w:color w:val="FF0000"/>
        </w:rPr>
        <w:t>:</w:t>
      </w:r>
    </w:p>
    <w:p w14:paraId="3FAE3D48" w14:textId="0D545F11" w:rsidR="00BA545D" w:rsidRPr="001F128C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F128C">
        <w:rPr>
          <w:color w:val="FF0000"/>
        </w:rPr>
        <w:t>Membresías profesionales (Incluyen cargos relacionados)</w:t>
      </w:r>
      <w:r w:rsidR="000F1FBE" w:rsidRPr="001F128C">
        <w:rPr>
          <w:color w:val="FF0000"/>
        </w:rPr>
        <w:t>:</w:t>
      </w:r>
    </w:p>
    <w:p w14:paraId="33D9322F" w14:textId="732904F7" w:rsidR="00BA545D" w:rsidRDefault="00BA545D" w:rsidP="000F1FBE">
      <w:pPr>
        <w:pStyle w:val="Prrafodelista"/>
        <w:numPr>
          <w:ilvl w:val="0"/>
          <w:numId w:val="4"/>
        </w:numPr>
        <w:jc w:val="both"/>
      </w:pPr>
      <w:r>
        <w:t>Eventos profesionales Asistidos (Incluir fechas)</w:t>
      </w:r>
      <w:r w:rsidR="000F1FBE">
        <w:t xml:space="preserve">: </w:t>
      </w:r>
    </w:p>
    <w:p w14:paraId="2D28A313" w14:textId="5F5AFBC0" w:rsidR="001F128C" w:rsidRDefault="001F128C" w:rsidP="001F128C">
      <w:pPr>
        <w:pStyle w:val="Prrafodelista"/>
        <w:numPr>
          <w:ilvl w:val="0"/>
          <w:numId w:val="6"/>
        </w:numPr>
        <w:jc w:val="both"/>
      </w:pPr>
      <w:r>
        <w:t>PONENCIA NACIONAL MODELO CAPM Y MULTIFACTORIALES: UNA REVISIÓN TEÓRICA SOBRE LA CARACTERIZACIÓN DE LOS RIESGOS EN LOS SEMINARIO; MERCADOS, EMPRESA Y DESARROLLO BOGOTÁ D.C. 24/04/2013</w:t>
      </w:r>
    </w:p>
    <w:p w14:paraId="07B0758A" w14:textId="255BC2BE" w:rsidR="001F128C" w:rsidRDefault="001F128C" w:rsidP="001F128C">
      <w:pPr>
        <w:pStyle w:val="Prrafodelista"/>
        <w:numPr>
          <w:ilvl w:val="0"/>
          <w:numId w:val="6"/>
        </w:numPr>
        <w:jc w:val="both"/>
      </w:pPr>
      <w:r>
        <w:t>PONENCIA NACIONAL ¿HA SIDO BASILEA UN INSTRUMENTO EN LA ¿MITIGACIÓN DE LA ASIMETRÍA DE LA INFORMACIÓN? FRANJA ACADÉMICA: PROGRAMA DE FINANZAS Y COMERCIO INTERNACIONAL: ECONOMÍAS EMERGENTES, DESARROLLO CO BOGOTÁ D.C. 28/10/2011</w:t>
      </w:r>
    </w:p>
    <w:p w14:paraId="3B5CE724" w14:textId="4C4AB76F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Publicaciones</w:t>
      </w:r>
      <w:r w:rsidR="000F1FBE">
        <w:t>:</w:t>
      </w:r>
    </w:p>
    <w:p w14:paraId="627CE8A3" w14:textId="77777777" w:rsidR="001F128C" w:rsidRDefault="001F128C" w:rsidP="001F128C">
      <w:pPr>
        <w:pStyle w:val="Prrafodelista"/>
        <w:numPr>
          <w:ilvl w:val="0"/>
          <w:numId w:val="7"/>
        </w:numPr>
        <w:jc w:val="both"/>
      </w:pPr>
      <w:r>
        <w:t xml:space="preserve">ARTÍCULO O ENSAYO PUBLICADO EN REVISTA CON INDEXACIÓN NACIONAL REVISTA CÓDICES BOGOTÁ D.C. -1 1794-9815 PUBLINDEX </w:t>
      </w:r>
    </w:p>
    <w:p w14:paraId="632C1839" w14:textId="4D528210" w:rsidR="001F128C" w:rsidRDefault="001F128C" w:rsidP="001F128C">
      <w:pPr>
        <w:pStyle w:val="Prrafodelista"/>
        <w:numPr>
          <w:ilvl w:val="0"/>
          <w:numId w:val="7"/>
        </w:numPr>
        <w:jc w:val="both"/>
      </w:pPr>
      <w:r>
        <w:t>ARTÍCULO O ENSAYO PUBLICADO EN REVISTA CON INDEXACIÓN NACIONAL REVISTA GESTIÓN Y SOCIEDAD BOGOTÁ D.C. 01/01/2013 ISSN 2027-1433 PUBLINDEX</w:t>
      </w:r>
    </w:p>
    <w:p w14:paraId="22BBDF53" w14:textId="36CA8704" w:rsidR="001F128C" w:rsidRDefault="001F128C" w:rsidP="001F128C">
      <w:pPr>
        <w:pStyle w:val="Prrafodelista"/>
        <w:numPr>
          <w:ilvl w:val="0"/>
          <w:numId w:val="7"/>
        </w:numPr>
        <w:jc w:val="both"/>
      </w:pPr>
      <w:r>
        <w:t>ARTÍCULO O ENSAYO PUBLICADO EN REVISTA CON INDEXACIÓN NACIONAL REVISTA EQUIDAD Y DESARROLLO BOGOTÁ D.C. 01/01/2012 ISSN 1692-7311 PUBLINDEX</w:t>
      </w:r>
    </w:p>
    <w:p w14:paraId="29393573" w14:textId="6CDE172D" w:rsidR="001F128C" w:rsidRDefault="001F128C" w:rsidP="001F128C">
      <w:pPr>
        <w:pStyle w:val="Prrafodelista"/>
        <w:numPr>
          <w:ilvl w:val="0"/>
          <w:numId w:val="7"/>
        </w:numPr>
        <w:jc w:val="both"/>
      </w:pPr>
      <w:r>
        <w:t>ARTÍCULO O ENSAYO PUBLICADO EN REVISTA CON INDEXACIÓN NACIONAL REVISTAS CÓDICES BOGOTÁ D.C. 01/01/2013 ISSN 1794-9815 PUBLINDEX</w:t>
      </w:r>
    </w:p>
    <w:p w14:paraId="696BF0F1" w14:textId="23A2E8D8" w:rsidR="001F128C" w:rsidRDefault="001F128C" w:rsidP="001F128C">
      <w:pPr>
        <w:pStyle w:val="Prrafodelista"/>
        <w:numPr>
          <w:ilvl w:val="0"/>
          <w:numId w:val="7"/>
        </w:numPr>
        <w:jc w:val="both"/>
      </w:pPr>
      <w:r>
        <w:t>ARTÍCULO O ENSAYO PUBLICADO EN REVISTA CON INDEXACIÓN NACIONAL REVISTAS GESTIÓN &amp; SOCIEDAD BOGOTÁ D.C. 01/01/2013 ISSN 2027-1433 PUBLINDEX</w:t>
      </w:r>
    </w:p>
    <w:p w14:paraId="792F8095" w14:textId="3BCB6ACE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Otra Actividad de investigación</w:t>
      </w:r>
      <w:r w:rsidR="000F1FBE">
        <w:t>:</w:t>
      </w:r>
    </w:p>
    <w:p w14:paraId="6E68A143" w14:textId="59F68DF8" w:rsidR="001F128C" w:rsidRDefault="001F128C" w:rsidP="001F128C">
      <w:pPr>
        <w:pStyle w:val="Prrafodelista"/>
        <w:numPr>
          <w:ilvl w:val="0"/>
          <w:numId w:val="8"/>
        </w:numPr>
        <w:jc w:val="both"/>
      </w:pPr>
      <w:r>
        <w:t xml:space="preserve">MODELOS DE PRECIOS DE LOS ACTIVOS, UNA COMPARACIÓN DEL MODELO CAPM Y MODELOS MULTIFACTORIALES APLICADOS A LAS ACCIONES QUE CONFORMAN EL ÍNDICE </w:t>
      </w:r>
      <w:r>
        <w:lastRenderedPageBreak/>
        <w:t>COL20 DENTRO DE LA BOLSA DE VALORES DE COLOMBIA UNIVERSIDAD DE LA SALLE 02/09/2013</w:t>
      </w:r>
    </w:p>
    <w:p w14:paraId="05CD2D7E" w14:textId="7C47B9F1" w:rsidR="001F128C" w:rsidRDefault="001F128C" w:rsidP="001F128C">
      <w:pPr>
        <w:pStyle w:val="Prrafodelista"/>
        <w:numPr>
          <w:ilvl w:val="0"/>
          <w:numId w:val="8"/>
        </w:numPr>
        <w:jc w:val="both"/>
      </w:pPr>
      <w:r>
        <w:t>DETERMINANTES DEL DESARROLLO EMPRESARIAL PARA PROYECTOS EMPRENDEDORES EN LA REGIÓN DE YOPAL CASANARE UNIVERSIDAD DE LA SALLE 10/12/2012</w:t>
      </w:r>
    </w:p>
    <w:p w14:paraId="40B3341B" w14:textId="400FEB0A" w:rsidR="00BA545D" w:rsidRPr="001F128C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F128C">
        <w:rPr>
          <w:color w:val="FF0000"/>
        </w:rPr>
        <w:t>Consultoría</w:t>
      </w:r>
    </w:p>
    <w:p w14:paraId="3DB8BF37" w14:textId="5226AB09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1F128C">
        <w:t>:</w:t>
      </w:r>
    </w:p>
    <w:p w14:paraId="75FAC62C" w14:textId="471B416F" w:rsidR="001F128C" w:rsidRDefault="001F128C" w:rsidP="001F128C">
      <w:pPr>
        <w:pStyle w:val="Prrafodelista"/>
        <w:numPr>
          <w:ilvl w:val="0"/>
          <w:numId w:val="9"/>
        </w:numPr>
        <w:jc w:val="both"/>
      </w:pPr>
      <w:r>
        <w:t>Otro UNIVERSIDAD DE LA SABANA ESPECIALIZACIÓN EN FINANZAS Y MERCADO DE CAPITALES 12/03/2005</w:t>
      </w:r>
    </w:p>
    <w:p w14:paraId="3567FD98" w14:textId="66DD7483" w:rsidR="001F128C" w:rsidRDefault="001F128C" w:rsidP="001F128C">
      <w:pPr>
        <w:pStyle w:val="Prrafodelista"/>
        <w:numPr>
          <w:ilvl w:val="0"/>
          <w:numId w:val="9"/>
        </w:numPr>
        <w:jc w:val="both"/>
      </w:pPr>
      <w:r>
        <w:t>Curso UNIVERSIDAD DE LA SALLE CURSO DE ATLAS TI 04/06/2013 13/06/2013 24</w:t>
      </w:r>
    </w:p>
    <w:p w14:paraId="08679F09" w14:textId="7ACBD7B3" w:rsidR="001F128C" w:rsidRDefault="001F128C" w:rsidP="001F128C">
      <w:pPr>
        <w:pStyle w:val="Prrafodelista"/>
        <w:numPr>
          <w:ilvl w:val="0"/>
          <w:numId w:val="9"/>
        </w:numPr>
        <w:jc w:val="both"/>
      </w:pPr>
      <w:r>
        <w:t>Curso UNIVERSIDAD DE LA SALLE CURSO ESTRATEGIAS VIRTUALES PARA EDUCACIÓN (DIDÁCTICAS, HERRAMIENTAS Y MANEJO DE MOODLE) 09/07/2011 32</w:t>
      </w:r>
    </w:p>
    <w:p w14:paraId="307C6105" w14:textId="5B228ECA" w:rsidR="001F128C" w:rsidRDefault="001F128C" w:rsidP="001F128C">
      <w:pPr>
        <w:pStyle w:val="Prrafodelista"/>
        <w:numPr>
          <w:ilvl w:val="0"/>
          <w:numId w:val="9"/>
        </w:numPr>
        <w:jc w:val="both"/>
      </w:pPr>
      <w:r>
        <w:t>Curso UNIVERSIDAD DE LA SALLE CURSO ESCRITURA Y PRODUCCIÓN INTELECTUAL, AVANZADO 13/06/2012 28</w:t>
      </w:r>
    </w:p>
    <w:p w14:paraId="0885ACC3" w14:textId="7505435E" w:rsidR="00BA545D" w:rsidRPr="001F128C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F128C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1F128C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F128C">
        <w:rPr>
          <w:color w:val="FF0000"/>
        </w:rPr>
        <w:t>Presentaciones profesionales, discursos etc.</w:t>
      </w:r>
    </w:p>
    <w:p w14:paraId="7B845E50" w14:textId="315B1056" w:rsidR="00BA545D" w:rsidRPr="001F128C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F128C">
        <w:rPr>
          <w:color w:val="FF0000"/>
        </w:rPr>
        <w:t xml:space="preserve">Servicios Institucionales realizados </w:t>
      </w:r>
    </w:p>
    <w:p w14:paraId="0D8E831F" w14:textId="26605862" w:rsidR="00BA545D" w:rsidRPr="001F128C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F128C">
        <w:rPr>
          <w:color w:val="FF0000"/>
        </w:rPr>
        <w:t>Reconocimiento y Honores</w:t>
      </w:r>
    </w:p>
    <w:p w14:paraId="592B5E00" w14:textId="2FC2D988" w:rsidR="00BA545D" w:rsidRPr="001F128C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F128C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D3948"/>
    <w:multiLevelType w:val="hybridMultilevel"/>
    <w:tmpl w:val="5D3080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5399E"/>
    <w:multiLevelType w:val="hybridMultilevel"/>
    <w:tmpl w:val="651C49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C34"/>
    <w:multiLevelType w:val="hybridMultilevel"/>
    <w:tmpl w:val="5FBE83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A16EF"/>
    <w:multiLevelType w:val="hybridMultilevel"/>
    <w:tmpl w:val="EB0EF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B05A2"/>
    <w:multiLevelType w:val="hybridMultilevel"/>
    <w:tmpl w:val="7370F8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1F128C"/>
    <w:rsid w:val="003907C8"/>
    <w:rsid w:val="005F5BCD"/>
    <w:rsid w:val="008D464B"/>
    <w:rsid w:val="00BA545D"/>
    <w:rsid w:val="00ED2EF0"/>
    <w:rsid w:val="00FE670A"/>
    <w:rsid w:val="163D1981"/>
    <w:rsid w:val="3BD8CF15"/>
    <w:rsid w:val="7D28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2025-08-05T21:54:00Z</dcterms:created>
  <dcterms:modified xsi:type="dcterms:W3CDTF">2025-08-05T21:54:00Z</dcterms:modified>
</cp:coreProperties>
</file>